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5B5" w:rsidRPr="002875B5" w:rsidRDefault="002875B5" w:rsidP="002875B5">
      <w:pPr>
        <w:widowControl/>
        <w:spacing w:after="300"/>
        <w:jc w:val="center"/>
        <w:rPr>
          <w:rFonts w:ascii="宋体" w:eastAsia="宋体" w:hAnsi="宋体" w:cs="宋体"/>
          <w:color w:val="333333"/>
          <w:kern w:val="0"/>
          <w:sz w:val="45"/>
          <w:szCs w:val="45"/>
        </w:rPr>
      </w:pPr>
      <w:r w:rsidRPr="002875B5">
        <w:rPr>
          <w:rFonts w:ascii="宋体" w:eastAsia="宋体" w:hAnsi="宋体" w:cs="宋体"/>
          <w:color w:val="333333"/>
          <w:kern w:val="0"/>
          <w:sz w:val="45"/>
          <w:szCs w:val="45"/>
        </w:rPr>
        <w:t>申办中国“一带一路”进出口商品博览会（暂定名）相关服务竞争性磋商采购公告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proofErr w:type="gramStart"/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瀚</w:t>
      </w:r>
      <w:proofErr w:type="gramEnd"/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景项目管理有限公司重庆分公司（以下简称：采购代理机构）接受重庆市商务委员会（以下简称：采购人）的委托，对申办中国“一带一路”进出口商品博览会（暂定名）相关服务进行竞争性磋商采购。欢迎有资格的供应商前来参与磋商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b/>
          <w:bCs/>
          <w:color w:val="333333"/>
          <w:kern w:val="0"/>
          <w:sz w:val="29"/>
          <w:szCs w:val="29"/>
        </w:rPr>
        <w:t>一、竞争性磋商内容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1513"/>
        <w:gridCol w:w="1569"/>
        <w:gridCol w:w="2534"/>
      </w:tblGrid>
      <w:tr w:rsidR="002875B5" w:rsidRPr="002875B5" w:rsidTr="002875B5">
        <w:trPr>
          <w:jc w:val="center"/>
        </w:trPr>
        <w:tc>
          <w:tcPr>
            <w:tcW w:w="28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5B5" w:rsidRPr="002875B5" w:rsidRDefault="002875B5" w:rsidP="002875B5">
            <w:pPr>
              <w:widowControl/>
              <w:spacing w:after="180" w:line="420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75B5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5B5" w:rsidRPr="002875B5" w:rsidRDefault="002875B5" w:rsidP="002875B5">
            <w:pPr>
              <w:widowControl/>
              <w:wordWrap w:val="0"/>
              <w:spacing w:after="180"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75B5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最高限价</w:t>
            </w:r>
          </w:p>
          <w:p w:rsidR="002875B5" w:rsidRPr="002875B5" w:rsidRDefault="002875B5" w:rsidP="002875B5">
            <w:pPr>
              <w:widowControl/>
              <w:wordWrap w:val="0"/>
              <w:spacing w:after="180"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75B5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6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5B5" w:rsidRPr="002875B5" w:rsidRDefault="002875B5" w:rsidP="002875B5">
            <w:pPr>
              <w:widowControl/>
              <w:wordWrap w:val="0"/>
              <w:spacing w:after="180"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75B5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成交供应商数量（名）</w:t>
            </w:r>
          </w:p>
        </w:tc>
        <w:tc>
          <w:tcPr>
            <w:tcW w:w="26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5B5" w:rsidRPr="002875B5" w:rsidRDefault="002875B5" w:rsidP="002875B5">
            <w:pPr>
              <w:widowControl/>
              <w:wordWrap w:val="0"/>
              <w:spacing w:after="180"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75B5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采购标的对应的中小企业划分标准所属行业</w:t>
            </w:r>
          </w:p>
        </w:tc>
      </w:tr>
      <w:tr w:rsidR="002875B5" w:rsidRPr="002875B5" w:rsidTr="002875B5">
        <w:trPr>
          <w:jc w:val="center"/>
        </w:trPr>
        <w:tc>
          <w:tcPr>
            <w:tcW w:w="28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5B5" w:rsidRPr="002875B5" w:rsidRDefault="002875B5" w:rsidP="002875B5">
            <w:pPr>
              <w:widowControl/>
              <w:spacing w:after="180" w:line="420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0" w:name="_Hlk344477914"/>
            <w:r w:rsidRPr="002875B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申办中国“一带一路”进出口商品博览会（暂定名）相关服务</w:t>
            </w:r>
            <w:bookmarkEnd w:id="0"/>
          </w:p>
        </w:tc>
        <w:tc>
          <w:tcPr>
            <w:tcW w:w="15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5B5" w:rsidRPr="002875B5" w:rsidRDefault="002875B5" w:rsidP="002875B5">
            <w:pPr>
              <w:widowControl/>
              <w:spacing w:after="180" w:line="420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75B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16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5B5" w:rsidRPr="002875B5" w:rsidRDefault="002875B5" w:rsidP="002875B5">
            <w:pPr>
              <w:widowControl/>
              <w:spacing w:after="180" w:line="420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75B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5B5" w:rsidRPr="002875B5" w:rsidRDefault="002875B5" w:rsidP="002875B5">
            <w:pPr>
              <w:widowControl/>
              <w:spacing w:after="180" w:line="420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75B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租赁和商务服务业</w:t>
            </w:r>
          </w:p>
        </w:tc>
      </w:tr>
    </w:tbl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b/>
          <w:bCs/>
          <w:color w:val="333333"/>
          <w:kern w:val="0"/>
          <w:sz w:val="29"/>
          <w:szCs w:val="29"/>
        </w:rPr>
        <w:t>二、资金来源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财政资金，预算金额为46万元。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b/>
          <w:bCs/>
          <w:color w:val="333333"/>
          <w:kern w:val="0"/>
          <w:sz w:val="29"/>
          <w:szCs w:val="29"/>
        </w:rPr>
        <w:t>三、供应商资格条件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（一）满足《中华人民共和国政府采购法》第二十二条规定；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（二）本项目的特定资格要求：无。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b/>
          <w:bCs/>
          <w:color w:val="333333"/>
          <w:kern w:val="0"/>
          <w:sz w:val="29"/>
          <w:szCs w:val="29"/>
        </w:rPr>
        <w:t>四、磋商有关说明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lastRenderedPageBreak/>
        <w:t>（一）凡有意参加磋商的供应商，请在重庆市商务委员会（https://sww.cq.gov.cn/）上下载本项目竞争性磋商文件以及图纸、澄清等磋商前公布的所有项目资料，无论供应商下载与否，均视为已知晓所有磋商实质性要求内容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（二）竞争性磋商公告期限：自采购公告发布之日起三个工作日。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（三）竞争性磋商文件发售期限：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1.竞争性磋商文件发售期：2023年7月28日至2023年8月4日（工作时间：9：00--17：00）。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2.购买方式：在磋商文件发售期内，供应商将磋商文件购买费用汇至以下账户内进行购买。通过汇款方式</w:t>
      </w:r>
      <w:proofErr w:type="gramStart"/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购买磋商</w:t>
      </w:r>
      <w:proofErr w:type="gramEnd"/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文件的，将</w:t>
      </w:r>
      <w:proofErr w:type="gramStart"/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购买磋商</w:t>
      </w:r>
      <w:proofErr w:type="gramEnd"/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文件汇款凭证（注明采购执行编号、公司名称）、《采购文件发售登记表》（加盖供应商公章）扫描后发送至3205628868@qq.com。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户 名：</w:t>
      </w:r>
      <w:proofErr w:type="gramStart"/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瀚</w:t>
      </w:r>
      <w:proofErr w:type="gramEnd"/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景项目管理有限公司重庆分公司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开户行：招商银行重庆分行西部科学城支行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联行号：308653000180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账号：123908446310202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3.</w:t>
      </w: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 </w:t>
      </w: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竞争性磋商文件售价：人民币300元/包。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lastRenderedPageBreak/>
        <w:t>4.</w:t>
      </w: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 </w:t>
      </w: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在磋商文件发售期内支付了磋商文件购买费，并将《采购文件发售登记表》发送到指定邮箱，且按时递交了响应文件的供应商，其响应文件才被接收。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（五）递交响应文件地点：重庆市商务委员会1935号房间；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（六）响应文件递交截止时间：2023年8月9日北京时间14:30；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（七）磋商开始时间：2023年8月9日北京时间14:30。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b/>
          <w:bCs/>
          <w:color w:val="333333"/>
          <w:kern w:val="0"/>
          <w:sz w:val="29"/>
          <w:szCs w:val="29"/>
        </w:rPr>
        <w:t>五、采购项目需落实的政府采购政策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（一）按照《财政部 生态环境部关于印发环境标志产品政府采购品目清单的通知》（财库〔2019〕18号）和《财政部 发展改革委关于印发节能产品政府采购品目清单的通知》（财库〔2019〕19号）的规定，落实国家节能环保政策。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（二）按照财政部、工业和信息化部关于印发《政府采购促进中小企业发展管理办法》的通知（财库〔2020〕46号）的规定，落实促进中小企业发展政策。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（三）按照《财政部、司法部关于政府采购支持监狱企业发展有关问题的通知》（财库〔2014〕68号）的规定，落实支持监狱企业发展政策。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（四）按照《三部门联合发布关于促进残疾人就业政府采购政策的通知》（财库〔2017〕 141号）的规定，落实支持残疾人福利性单位发展政策。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b/>
          <w:bCs/>
          <w:color w:val="333333"/>
          <w:kern w:val="0"/>
          <w:sz w:val="29"/>
          <w:szCs w:val="29"/>
        </w:rPr>
        <w:lastRenderedPageBreak/>
        <w:t>六、其它有关规定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（一）单位负责人为同一人或者存在直接控股、管理关系的不同供应商，不得参加同一合同项（包）下的政府采购活动，否则均为无效响应。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（二）为采购项目提供整体设计、规范编制或者项目管理、监理、检测等服务的供应商，不得再参加该采购项目的其他采购活动。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（三）本项目的澄清文件（如果有）一律在重庆市商务委员会（https://sww.cq.gov.cn/）上发布，请各供应商注意下载；无论供应商下载与否，均视同供应商已知晓本项目澄清文件（如果有）的内容。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（四）超过响应文件截止时间递交的响应文件，恕不接收。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（五）磋商费用：无论磋商结果如何，供应商参与本项目磋商的所有费用均应由供应商自行承担。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（六）本项目不接受联合体参与磋商。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（七）本项目不接受合同分包。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八）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b/>
          <w:bCs/>
          <w:color w:val="333333"/>
          <w:kern w:val="0"/>
          <w:sz w:val="29"/>
          <w:szCs w:val="29"/>
        </w:rPr>
        <w:lastRenderedPageBreak/>
        <w:t>七、联系方式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（一）采购人：重庆市商务委员会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联系人：谭老师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电 </w:t>
      </w: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 </w:t>
      </w: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话：023-62663069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 xml:space="preserve">地 </w:t>
      </w: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 </w:t>
      </w: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址：重庆市南岸区南滨路162号2幢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（二）采购代理机构：</w:t>
      </w:r>
      <w:proofErr w:type="gramStart"/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瀚</w:t>
      </w:r>
      <w:proofErr w:type="gramEnd"/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景项目管理有限公司重庆分公司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联系人：曾祥平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 xml:space="preserve">电 </w:t>
      </w: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 </w:t>
      </w: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话：023-63414739</w:t>
      </w:r>
    </w:p>
    <w:p w:rsidR="002875B5" w:rsidRPr="002875B5" w:rsidRDefault="002875B5" w:rsidP="002875B5">
      <w:pPr>
        <w:widowControl/>
        <w:spacing w:after="180" w:line="420" w:lineRule="atLeast"/>
        <w:ind w:firstLine="57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 xml:space="preserve">地 </w:t>
      </w: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 </w:t>
      </w:r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址：重庆市</w:t>
      </w:r>
      <w:proofErr w:type="gramStart"/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渝</w:t>
      </w:r>
      <w:proofErr w:type="gramEnd"/>
      <w:r w:rsidRPr="002875B5">
        <w:rPr>
          <w:rFonts w:ascii="宋体" w:eastAsia="宋体" w:hAnsi="宋体" w:cs="宋体"/>
          <w:color w:val="333333"/>
          <w:kern w:val="0"/>
          <w:sz w:val="29"/>
          <w:szCs w:val="29"/>
        </w:rPr>
        <w:t>北区洪湖西路21号30-1</w:t>
      </w:r>
    </w:p>
    <w:p w:rsidR="00052012" w:rsidRPr="002875B5" w:rsidRDefault="002875B5"/>
    <w:sectPr w:rsidR="00052012" w:rsidRPr="0028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B5"/>
    <w:rsid w:val="002875B5"/>
    <w:rsid w:val="00684492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1EB12-2868-46A9-B4EA-3CCE2A46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2875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75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7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919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芮晴</dc:creator>
  <cp:keywords/>
  <dc:description/>
  <cp:lastModifiedBy>许 芮晴</cp:lastModifiedBy>
  <cp:revision>1</cp:revision>
  <dcterms:created xsi:type="dcterms:W3CDTF">2023-07-28T07:52:00Z</dcterms:created>
  <dcterms:modified xsi:type="dcterms:W3CDTF">2023-07-28T07:54:00Z</dcterms:modified>
</cp:coreProperties>
</file>