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Default="00011E69">
      <w:pPr>
        <w:spacing w:line="600" w:lineRule="exact"/>
        <w:rPr>
          <w:rFonts w:eastAsia="方正黑体_GBK"/>
          <w:szCs w:val="44"/>
        </w:rPr>
      </w:pPr>
      <w:r>
        <w:rPr>
          <w:rFonts w:eastAsia="方正黑体_GBK"/>
          <w:szCs w:val="44"/>
        </w:rPr>
        <w:t>附件</w:t>
      </w:r>
      <w:r>
        <w:rPr>
          <w:rFonts w:eastAsia="方正黑体_GBK"/>
          <w:szCs w:val="44"/>
        </w:rPr>
        <w:t>1</w:t>
      </w:r>
    </w:p>
    <w:p w:rsidR="004710C2" w:rsidRDefault="00011E69">
      <w:pPr>
        <w:spacing w:line="6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sz w:val="44"/>
          <w:szCs w:val="44"/>
        </w:rPr>
        <w:t>2020—2021</w:t>
      </w:r>
      <w:r>
        <w:rPr>
          <w:rFonts w:eastAsia="方正小标宋_GBK"/>
          <w:sz w:val="44"/>
          <w:szCs w:val="44"/>
        </w:rPr>
        <w:t>年度企业新型学徒制培训计划申报表</w:t>
      </w:r>
    </w:p>
    <w:p w:rsidR="004710C2" w:rsidRDefault="00011E69">
      <w:pPr>
        <w:spacing w:line="600" w:lineRule="exact"/>
        <w:rPr>
          <w:rFonts w:eastAsia="方正仿宋_GBK"/>
          <w:bCs/>
          <w:color w:val="000000"/>
          <w:sz w:val="28"/>
          <w:szCs w:val="32"/>
        </w:rPr>
      </w:pPr>
      <w:r>
        <w:rPr>
          <w:rFonts w:eastAsia="方正仿宋_GBK"/>
          <w:bCs/>
          <w:color w:val="000000"/>
          <w:sz w:val="28"/>
          <w:szCs w:val="32"/>
        </w:rPr>
        <w:t>填报单位（盖章）：人力社保局</w:t>
      </w:r>
    </w:p>
    <w:tbl>
      <w:tblPr>
        <w:tblW w:w="1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410"/>
        <w:gridCol w:w="1023"/>
        <w:gridCol w:w="850"/>
        <w:gridCol w:w="1560"/>
        <w:gridCol w:w="850"/>
        <w:gridCol w:w="1417"/>
      </w:tblGrid>
      <w:tr w:rsidR="004710C2"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合作培训机构名称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主要培训职业（工种）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培训</w:t>
            </w:r>
          </w:p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企业联系人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培训机构联系人</w:t>
            </w:r>
          </w:p>
        </w:tc>
      </w:tr>
      <w:tr w:rsidR="004710C2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联系电话</w:t>
            </w:r>
          </w:p>
        </w:tc>
      </w:tr>
      <w:tr w:rsidR="004710C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 w:rsidR="004710C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 w:rsidR="004710C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 w:rsidR="004710C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 w:rsidR="004710C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 w:rsidR="004710C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 w:rsidR="004710C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4710C2">
            <w:pPr>
              <w:spacing w:line="400" w:lineRule="exact"/>
              <w:ind w:leftChars="-20" w:left="-63" w:rightChars="-20" w:right="-63"/>
              <w:jc w:val="center"/>
              <w:rPr>
                <w:rFonts w:eastAsia="方正仿宋_GBK"/>
                <w:bCs/>
                <w:color w:val="000000"/>
                <w:sz w:val="24"/>
                <w:szCs w:val="24"/>
              </w:rPr>
            </w:pPr>
          </w:p>
        </w:tc>
      </w:tr>
      <w:tr w:rsidR="004710C2">
        <w:trPr>
          <w:trHeight w:val="454"/>
        </w:trPr>
        <w:tc>
          <w:tcPr>
            <w:tcW w:w="13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C2" w:rsidRDefault="00011E69">
            <w:pPr>
              <w:spacing w:line="400" w:lineRule="exact"/>
              <w:ind w:leftChars="-20" w:left="-63" w:rightChars="-20" w:right="-63"/>
              <w:jc w:val="left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备注：</w:t>
            </w: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企业、培训机构请填报规范全称，同一企业请在同一行中填报；</w:t>
            </w:r>
          </w:p>
          <w:p w:rsidR="004710C2" w:rsidRDefault="00011E69">
            <w:pPr>
              <w:spacing w:line="400" w:lineRule="exact"/>
              <w:ind w:leftChars="-20" w:left="-63" w:rightChars="-20" w:right="-63" w:firstLineChars="300" w:firstLine="708"/>
              <w:jc w:val="left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主要培训职业（工种）请按照《职业分类大典（</w:t>
            </w: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2015</w:t>
            </w: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年版）》、人力资源社会保障部发布的新职业、市人力社保局发布的专项职业能力等规范名称填报；</w:t>
            </w:r>
          </w:p>
          <w:p w:rsidR="004710C2" w:rsidRDefault="00011E69">
            <w:pPr>
              <w:spacing w:line="400" w:lineRule="exact"/>
              <w:ind w:leftChars="-20" w:left="-63" w:rightChars="-20" w:right="-63" w:firstLineChars="300" w:firstLine="708"/>
              <w:jc w:val="left"/>
              <w:rPr>
                <w:rFonts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本批次企业新型学徒制培训计划可在</w:t>
            </w: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2020—2021</w:t>
            </w:r>
            <w:r>
              <w:rPr>
                <w:rFonts w:eastAsia="方正仿宋_GBK"/>
                <w:bCs/>
                <w:color w:val="000000"/>
                <w:sz w:val="24"/>
                <w:szCs w:val="24"/>
              </w:rPr>
              <w:t>年组织开班，按培训方案组织培训。</w:t>
            </w:r>
          </w:p>
        </w:tc>
      </w:tr>
    </w:tbl>
    <w:p w:rsidR="004710C2" w:rsidRDefault="00011E69">
      <w:pPr>
        <w:ind w:firstLineChars="50" w:firstLine="138"/>
      </w:pPr>
      <w:r>
        <w:rPr>
          <w:rFonts w:eastAsia="方正仿宋_GBK"/>
          <w:bCs/>
          <w:color w:val="000000"/>
          <w:sz w:val="28"/>
          <w:szCs w:val="32"/>
        </w:rPr>
        <w:t>填报联系人：</w:t>
      </w:r>
      <w:r>
        <w:rPr>
          <w:rFonts w:eastAsia="方正仿宋_GBK"/>
          <w:bCs/>
          <w:color w:val="000000"/>
          <w:sz w:val="28"/>
          <w:szCs w:val="32"/>
        </w:rPr>
        <w:t xml:space="preserve">                   </w:t>
      </w:r>
      <w:r>
        <w:rPr>
          <w:rFonts w:eastAsia="方正仿宋_GBK"/>
          <w:bCs/>
          <w:color w:val="000000"/>
          <w:sz w:val="28"/>
          <w:szCs w:val="32"/>
        </w:rPr>
        <w:t>科室：</w:t>
      </w:r>
      <w:r>
        <w:rPr>
          <w:rFonts w:eastAsia="方正仿宋_GBK"/>
          <w:bCs/>
          <w:color w:val="000000"/>
          <w:sz w:val="28"/>
          <w:szCs w:val="32"/>
        </w:rPr>
        <w:t xml:space="preserve">                    </w:t>
      </w:r>
      <w:r>
        <w:rPr>
          <w:rFonts w:eastAsia="方正仿宋_GBK"/>
          <w:bCs/>
          <w:color w:val="000000"/>
          <w:sz w:val="28"/>
          <w:szCs w:val="32"/>
        </w:rPr>
        <w:t>联系电话：</w:t>
      </w:r>
    </w:p>
    <w:p w:rsidR="004710C2" w:rsidRDefault="004710C2">
      <w:pPr>
        <w:sectPr w:rsidR="004710C2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1587" w:right="2098" w:bottom="1474" w:left="1985" w:header="1701" w:footer="1134" w:gutter="0"/>
          <w:pgNumType w:fmt="numberInDash"/>
          <w:cols w:space="0"/>
          <w:docGrid w:type="linesAndChars" w:linePitch="589" w:charSpace="-849"/>
        </w:sectPr>
      </w:pPr>
    </w:p>
    <w:p w:rsidR="004710C2" w:rsidRDefault="00011E69">
      <w:pPr>
        <w:spacing w:line="600" w:lineRule="exact"/>
        <w:rPr>
          <w:rFonts w:eastAsia="方正黑体_GBK"/>
        </w:rPr>
      </w:pPr>
      <w:r>
        <w:rPr>
          <w:rFonts w:eastAsia="方正黑体_GBK"/>
        </w:rPr>
        <w:lastRenderedPageBreak/>
        <w:t>附件</w:t>
      </w:r>
      <w:r>
        <w:rPr>
          <w:rFonts w:eastAsia="方正黑体_GBK"/>
        </w:rPr>
        <w:t>2</w:t>
      </w:r>
    </w:p>
    <w:p w:rsidR="004710C2" w:rsidRDefault="00011E69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各区县（自治县）人力社保局受理机构联系表</w:t>
      </w:r>
    </w:p>
    <w:p w:rsidR="004710C2" w:rsidRDefault="00011E69">
      <w:pPr>
        <w:spacing w:line="600" w:lineRule="exact"/>
        <w:jc w:val="center"/>
        <w:rPr>
          <w:rFonts w:eastAsia="方正楷体简体"/>
          <w:szCs w:val="44"/>
        </w:rPr>
      </w:pPr>
      <w:r>
        <w:rPr>
          <w:rFonts w:eastAsia="方正楷体简体"/>
          <w:szCs w:val="44"/>
        </w:rPr>
        <w:t>（企业新型学徒制）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455"/>
        <w:gridCol w:w="4961"/>
        <w:gridCol w:w="1276"/>
      </w:tblGrid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  <w:szCs w:val="24"/>
              </w:rPr>
              <w:t>区县人力社保局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万州区人力社保局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万州区江南大道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58107638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黔江区人力社保局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黔江区正阳街道行政服务中心二号楼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79221648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涪陵区人力社保局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涪陵区兴华中路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46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72225383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渝中区人力社保局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渝中区中山一路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218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号负二楼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63557812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大渡口区人力社保局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大渡口区春晖南路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68083035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江北区人力社保局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江北区建新东路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67860507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沙坪坝区人力社保局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沙坪坝区小龙坎正街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333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号附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86275599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九龙坡区人力社保局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九龙坡区二郎科城路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71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号留学生创业园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61968916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南岸区人力社保局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南岸区广福大道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62810552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北碚区人力社保局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北碚区云华路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168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68208224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渝北区人力社保局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渝北区仙桃街道桂馥大道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67812791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巴南区人力社保局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巴南区鱼洞街道鱼轻路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66239351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长寿区人力社保局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长寿区桃源大道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号行政中心北楼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40661177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江津区人力社保局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江津区小西门大有正街一号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47535123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合川区人力社保局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合川区南津街江城大道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236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42757546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永川区人力社保局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永川区中山路街道渝西大道中段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49470086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南川区人力社保局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南川区金山大道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64566348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綦江区人力社保局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綦江区通惠街道通惠大道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69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87268699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大足区人力社保局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大足区棠香街道办事处五星大道中段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276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43722989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璧山区人力社保局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璧山区璧城街道璧渝路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388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85282089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铜梁区人力社保局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铜梁区东城街道中兴东路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989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45646768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潼南区人力社保局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潼南区桂林街道金佛大道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44590783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荣昌区人力社保局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荣昌区昌州大道中段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75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46776809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开州区人力社保局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开州区汉丰街道月潭街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22-1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52218668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梁平区人力社保局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梁平区双桂街道行政中心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417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53253777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武隆区人力社保局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武隆区芙蓉街道芙蓉中路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77720885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城口县人力社保局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城口县葛城镇北大街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47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59225836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丰都县人力社保局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丰都县三合街道商业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286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70738527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垫江县人力社保局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垫江县月阳路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87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号劳动小区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74685033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忠县人力社保局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忠县州屏环路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57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54249869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云阳县人力社保局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云阳县望江大道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919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55168830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奉节县人力社保局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奉节县永安街道县政路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38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56558876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巫山县人力社保局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巫山县高通街道广东中路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405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57685510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巫溪县人力社保局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巫溪县柏杨街道春申路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67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51529065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石柱自治县人力社保局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石柱县万安街道都督大道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73330902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秀山自治县人力社保局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秀山县中和镇渝秀大道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76889225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酉阳自治县人力社保局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酉阳县桃花源大道南路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292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81531005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彭水自治县人力社保局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彭水县汉葭镇文庙街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78891212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两江新区社会保障局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渝北区加工区一路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号金泰彩时代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63022538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重庆高新区政务服务</w:t>
            </w:r>
          </w:p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和社会事务中心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重庆高新区金凤镇凤苑路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栋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68183785</w:t>
            </w:r>
          </w:p>
        </w:tc>
      </w:tr>
      <w:tr w:rsidR="004710C2">
        <w:trPr>
          <w:trHeight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pacing w:val="-8"/>
                <w:kern w:val="0"/>
                <w:sz w:val="24"/>
                <w:szCs w:val="24"/>
              </w:rPr>
              <w:t>万盛经开区人力社保局</w:t>
            </w:r>
          </w:p>
        </w:tc>
        <w:tc>
          <w:tcPr>
            <w:tcW w:w="4961" w:type="dxa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万盛经开区松林路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111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0C2" w:rsidRDefault="00011E69">
            <w:pPr>
              <w:widowControl/>
              <w:spacing w:line="300" w:lineRule="exact"/>
              <w:ind w:leftChars="-20" w:left="-63" w:rightChars="-20" w:right="-63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48281240</w:t>
            </w:r>
          </w:p>
        </w:tc>
      </w:tr>
    </w:tbl>
    <w:p w:rsidR="004710C2" w:rsidRDefault="004710C2" w:rsidP="001B5AB5">
      <w:pPr>
        <w:jc w:val="center"/>
        <w:rPr>
          <w:rFonts w:eastAsia="方正楷体简体"/>
          <w:szCs w:val="44"/>
        </w:rPr>
      </w:pPr>
      <w:bookmarkStart w:id="0" w:name="_GoBack"/>
      <w:bookmarkEnd w:id="0"/>
    </w:p>
    <w:sectPr w:rsidR="004710C2"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69" w:rsidRDefault="00011E69">
      <w:r>
        <w:separator/>
      </w:r>
    </w:p>
  </w:endnote>
  <w:endnote w:type="continuationSeparator" w:id="0">
    <w:p w:rsidR="00011E69" w:rsidRDefault="0001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C2" w:rsidRDefault="00011E69">
    <w:pPr>
      <w:pStyle w:val="a6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0C2" w:rsidRDefault="00011E69">
                          <w:pPr>
                            <w:pStyle w:val="a6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5AB5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710C2" w:rsidRDefault="00011E69">
                    <w:pPr>
                      <w:pStyle w:val="a6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B5AB5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C2" w:rsidRDefault="00011E69">
    <w:pPr>
      <w:pStyle w:val="a6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0C2" w:rsidRDefault="00011E69">
                          <w:pPr>
                            <w:pStyle w:val="a6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5AB5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4710C2" w:rsidRDefault="00011E69">
                    <w:pPr>
                      <w:pStyle w:val="a6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B5AB5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69" w:rsidRDefault="00011E69">
      <w:r>
        <w:separator/>
      </w:r>
    </w:p>
  </w:footnote>
  <w:footnote w:type="continuationSeparator" w:id="0">
    <w:p w:rsidR="00011E69" w:rsidRDefault="0001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C2" w:rsidRDefault="004710C2">
    <w:pPr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C2" w:rsidRDefault="004710C2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11E69"/>
    <w:rsid w:val="000975E5"/>
    <w:rsid w:val="000D35A4"/>
    <w:rsid w:val="0017376F"/>
    <w:rsid w:val="00196E45"/>
    <w:rsid w:val="001B5AB5"/>
    <w:rsid w:val="001E4B4F"/>
    <w:rsid w:val="001F3AC0"/>
    <w:rsid w:val="0027551D"/>
    <w:rsid w:val="0031100D"/>
    <w:rsid w:val="00312BD2"/>
    <w:rsid w:val="00366F5A"/>
    <w:rsid w:val="003F2111"/>
    <w:rsid w:val="003F2CC5"/>
    <w:rsid w:val="00420511"/>
    <w:rsid w:val="004710C2"/>
    <w:rsid w:val="00472A0D"/>
    <w:rsid w:val="006E0628"/>
    <w:rsid w:val="00796E3D"/>
    <w:rsid w:val="007E6A5E"/>
    <w:rsid w:val="00823272"/>
    <w:rsid w:val="00882627"/>
    <w:rsid w:val="009B12F8"/>
    <w:rsid w:val="00A7248E"/>
    <w:rsid w:val="00B119FD"/>
    <w:rsid w:val="00C22C34"/>
    <w:rsid w:val="00C552A2"/>
    <w:rsid w:val="00CE7295"/>
    <w:rsid w:val="00D01EDA"/>
    <w:rsid w:val="00D42814"/>
    <w:rsid w:val="00D91524"/>
    <w:rsid w:val="00DD030D"/>
    <w:rsid w:val="00DE6425"/>
    <w:rsid w:val="00E12CD4"/>
    <w:rsid w:val="00EB1054"/>
    <w:rsid w:val="00EC47C5"/>
    <w:rsid w:val="00F83112"/>
    <w:rsid w:val="00FD47B2"/>
    <w:rsid w:val="00FF525D"/>
    <w:rsid w:val="01EB4020"/>
    <w:rsid w:val="07DC7533"/>
    <w:rsid w:val="08052D27"/>
    <w:rsid w:val="0FCC53AB"/>
    <w:rsid w:val="104C2871"/>
    <w:rsid w:val="13465630"/>
    <w:rsid w:val="13A753C4"/>
    <w:rsid w:val="14E345A3"/>
    <w:rsid w:val="168F51F4"/>
    <w:rsid w:val="17202E9C"/>
    <w:rsid w:val="182B35BA"/>
    <w:rsid w:val="193814F4"/>
    <w:rsid w:val="1A3F0850"/>
    <w:rsid w:val="1B886142"/>
    <w:rsid w:val="1D447F09"/>
    <w:rsid w:val="20CC4ED1"/>
    <w:rsid w:val="23204223"/>
    <w:rsid w:val="2AFA258E"/>
    <w:rsid w:val="2DE75546"/>
    <w:rsid w:val="39AD3865"/>
    <w:rsid w:val="3B7B1EAD"/>
    <w:rsid w:val="3D1D3727"/>
    <w:rsid w:val="3EE30651"/>
    <w:rsid w:val="41F01539"/>
    <w:rsid w:val="425F178F"/>
    <w:rsid w:val="4A092F31"/>
    <w:rsid w:val="4A35040C"/>
    <w:rsid w:val="4F5731ED"/>
    <w:rsid w:val="535D4554"/>
    <w:rsid w:val="5382439B"/>
    <w:rsid w:val="556860A2"/>
    <w:rsid w:val="57B523B6"/>
    <w:rsid w:val="589E7316"/>
    <w:rsid w:val="597A31D3"/>
    <w:rsid w:val="5F161B97"/>
    <w:rsid w:val="66CC16A0"/>
    <w:rsid w:val="66E36475"/>
    <w:rsid w:val="67815CE9"/>
    <w:rsid w:val="69AE5DE1"/>
    <w:rsid w:val="6F031FFC"/>
    <w:rsid w:val="708E42E4"/>
    <w:rsid w:val="70D80041"/>
    <w:rsid w:val="75502992"/>
    <w:rsid w:val="76BF666A"/>
    <w:rsid w:val="77235ED9"/>
    <w:rsid w:val="78487B96"/>
    <w:rsid w:val="7AD45B9C"/>
    <w:rsid w:val="7F5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8EB08D4-6AA5-44BF-A4EE-488324C7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jc w:val="center"/>
    </w:pPr>
    <w:rPr>
      <w:b/>
      <w:color w:val="FF0000"/>
      <w:sz w:val="44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uiPriority w:val="99"/>
    <w:unhideWhenUsed/>
    <w:qFormat/>
    <w:pPr>
      <w:jc w:val="center"/>
    </w:pPr>
    <w:rPr>
      <w:rFonts w:eastAsia="宋体"/>
      <w:sz w:val="44"/>
    </w:rPr>
  </w:style>
  <w:style w:type="character" w:styleId="aa">
    <w:name w:val="page number"/>
    <w:basedOn w:val="a0"/>
    <w:uiPriority w:val="99"/>
    <w:unhideWhenUsed/>
    <w:qFormat/>
  </w:style>
  <w:style w:type="character" w:styleId="ab">
    <w:name w:val="Emphasis"/>
    <w:basedOn w:val="a0"/>
    <w:uiPriority w:val="20"/>
    <w:qFormat/>
    <w:rPr>
      <w:rFonts w:asciiTheme="minorHAnsi" w:eastAsiaTheme="minorEastAsia" w:hAnsiTheme="minorHAnsi" w:cstheme="minorBidi"/>
      <w:i/>
      <w:iCs/>
      <w:lang w:val="en-US" w:eastAsia="zh-CN" w:bidi="ar-SA"/>
    </w:rPr>
  </w:style>
  <w:style w:type="character" w:styleId="ac">
    <w:name w:val="Hyperlink"/>
    <w:basedOn w:val="a0"/>
    <w:uiPriority w:val="99"/>
    <w:unhideWhenUsed/>
    <w:qFormat/>
    <w:rPr>
      <w:rFonts w:asciiTheme="minorHAnsi" w:eastAsiaTheme="minorEastAsia" w:hAnsiTheme="minorHAnsi" w:cstheme="minorBidi"/>
      <w:color w:val="0000FF"/>
      <w:u w:val="single"/>
      <w:lang w:val="en-US" w:eastAsia="zh-CN" w:bidi="ar-SA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semiHidden/>
    <w:qFormat/>
    <w:rPr>
      <w:rFonts w:asciiTheme="minorHAnsi" w:eastAsiaTheme="minorEastAsia" w:hAnsiTheme="minorHAnsi" w:cstheme="minorBidi"/>
      <w:sz w:val="18"/>
      <w:lang w:val="en-US" w:eastAsia="zh-CN" w:bidi="ar-SA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eastAsiaTheme="minorEastAsia" w:hAnsiTheme="minorHAnsi" w:cstheme="minorBidi"/>
      <w:sz w:val="18"/>
      <w:lang w:val="en-US" w:eastAsia="zh-CN" w:bidi="ar-SA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  <w:lang w:val="en-US" w:eastAsia="zh-CN" w:bidi="ar-SA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Theme="minorHAnsi" w:eastAsiaTheme="minorEastAsia" w:hAnsiTheme="minorHAnsi" w:cstheme="minorBidi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1678</Characters>
  <Application>Microsoft Office Word</Application>
  <DocSecurity>0</DocSecurity>
  <Lines>13</Lines>
  <Paragraphs>3</Paragraphs>
  <ScaleCrop>false</ScaleCrop>
  <Company>P R C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龙海涛</dc:creator>
  <cp:lastModifiedBy>系统管理员</cp:lastModifiedBy>
  <cp:revision>2</cp:revision>
  <cp:lastPrinted>2020-09-09T08:59:00Z</cp:lastPrinted>
  <dcterms:created xsi:type="dcterms:W3CDTF">2020-09-17T04:18:00Z</dcterms:created>
  <dcterms:modified xsi:type="dcterms:W3CDTF">2020-09-17T04:18:00Z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